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 xml:space="preserve">OSTERIA FASULO  SUNDAY, April </w:t>
      </w: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5</w:t>
      </w: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vertAlign w:val="superscript"/>
          <w:rtl w:val="0"/>
          <w:lang w:val="en-US"/>
        </w:rPr>
        <w:t>th</w:t>
      </w: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,202</w:t>
      </w: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6</w:t>
      </w: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11:30 AM -7:00PM (all Day)</w:t>
      </w: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EASTER BRUNCHner MENU</w:t>
      </w:r>
    </w:p>
    <w:p>
      <w:pPr>
        <w:pStyle w:val="Body A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Bellini</w:t>
      </w: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( prosecco &amp; peach juice )</w:t>
      </w: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Amouseguele</w:t>
      </w:r>
    </w:p>
    <w:p>
      <w:pPr>
        <w:pStyle w:val="Body A"/>
        <w:pBdr>
          <w:top w:val="nil"/>
          <w:left w:val="nil"/>
          <w:bottom w:val="dotted" w:color="000000" w:sz="24" w:space="0" w:shadow="0" w:frame="0"/>
          <w:right w:val="nil"/>
        </w:pBdr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Selection of one :</w:t>
      </w: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Asparagus soup</w:t>
      </w: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Or</w:t>
      </w: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Fava Beans Salad</w:t>
      </w:r>
    </w:p>
    <w:p>
      <w:pPr>
        <w:pStyle w:val="Body A"/>
        <w:pBdr>
          <w:top w:val="nil"/>
          <w:left w:val="nil"/>
          <w:bottom w:val="dotted" w:color="000000" w:sz="24" w:space="0" w:shadow="0" w:frame="0"/>
          <w:right w:val="nil"/>
        </w:pBdr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Selection of one :</w:t>
      </w: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Tagliatelle Primavera</w:t>
      </w: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or</w:t>
      </w: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Pan seared almond crusted trout served with grilled asparagus and a refreshing lemon and butter sauce</w:t>
      </w: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or</w:t>
      </w: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Rack of lamb  au jus with potatoes</w:t>
      </w:r>
    </w:p>
    <w:p>
      <w:pPr>
        <w:pStyle w:val="Body A"/>
        <w:pBdr>
          <w:top w:val="nil"/>
          <w:left w:val="nil"/>
          <w:bottom w:val="dotted" w:color="000000" w:sz="24" w:space="0" w:shadow="0" w:frame="0"/>
          <w:right w:val="nil"/>
        </w:pBdr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Chocolate cake</w:t>
      </w: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or</w:t>
      </w: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Panna cotta</w:t>
      </w: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*</w:t>
      </w: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Meringue</w:t>
      </w: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$11</w:t>
      </w: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 xml:space="preserve">5 </w:t>
      </w: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pp</w:t>
      </w:r>
    </w:p>
    <w:p>
      <w:pPr>
        <w:pStyle w:val="Body A"/>
        <w:jc w:val="center"/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</w:rPr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children under 10 $45(pasta/chickenmilanese/gelato)</w:t>
      </w:r>
    </w:p>
    <w:p>
      <w:pPr>
        <w:pStyle w:val="Body A"/>
        <w:jc w:val="center"/>
      </w:pPr>
      <w:r>
        <w:rPr>
          <w:rFonts w:ascii="Traditional Arabic" w:cs="Traditional Arabic" w:hAnsi="Traditional Arabic" w:eastAsia="Traditional Arabic"/>
          <w:b w:val="1"/>
          <w:bCs w:val="1"/>
          <w:caps w:val="1"/>
          <w:sz w:val="24"/>
          <w:szCs w:val="24"/>
          <w:u w:color="000000"/>
          <w:rtl w:val="0"/>
          <w:lang w:val="en-US"/>
        </w:rPr>
        <w:t>(items subject to change)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aditional Arab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